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DE8C" w14:textId="77777777" w:rsidR="00FB0A72" w:rsidRPr="00FB0A72" w:rsidRDefault="00FB0A72" w:rsidP="00FB0A72">
      <w:r w:rsidRPr="00FB0A72">
        <w:t>1.      A mi stadionunk az erdő és a versenypályáink is jellemzően itt vannak, ezért fontosnak tartom az erdő és az ott történtek megismerését legalább alapfokon.</w:t>
      </w:r>
    </w:p>
    <w:p w14:paraId="2771A509" w14:textId="77777777" w:rsidR="00FB0A72" w:rsidRPr="00FB0A72" w:rsidRDefault="00FB0A72" w:rsidP="00FB0A72">
      <w:r w:rsidRPr="00FB0A72">
        <w:t>Ebben talán segít </w:t>
      </w:r>
      <w:r w:rsidRPr="00FB0A72">
        <w:rPr>
          <w:b/>
          <w:bCs/>
        </w:rPr>
        <w:t>az évekkel ezelőtt szerkesztett</w:t>
      </w:r>
      <w:r w:rsidRPr="00FB0A72">
        <w:t> – </w:t>
      </w:r>
      <w:r w:rsidRPr="00FB0A72">
        <w:rPr>
          <w:i/>
          <w:iCs/>
        </w:rPr>
        <w:t>mellékeltben (csatolt)</w:t>
      </w:r>
      <w:r w:rsidRPr="00FB0A72">
        <w:t> – </w:t>
      </w:r>
      <w:r w:rsidRPr="00FB0A72">
        <w:rPr>
          <w:b/>
          <w:bCs/>
        </w:rPr>
        <w:t>ismertető.</w:t>
      </w:r>
      <w:r w:rsidRPr="00FB0A72">
        <w:t> Javaslom, hogy ez legyen könnyen elérhető a verseny internetes oldalán, facebookon, mint pl. „Erdőismereti útmutató”.</w:t>
      </w:r>
    </w:p>
    <w:p w14:paraId="4DD50DA1" w14:textId="77777777" w:rsidR="00FB0A72" w:rsidRPr="00FB0A72" w:rsidRDefault="00FB0A72" w:rsidP="00FB0A72">
      <w:r w:rsidRPr="00FB0A72">
        <w:t> </w:t>
      </w:r>
    </w:p>
    <w:p w14:paraId="0178BEA5" w14:textId="77777777" w:rsidR="00FB0A72" w:rsidRPr="00FB0A72" w:rsidRDefault="00FB0A72" w:rsidP="00FB0A72">
      <w:r w:rsidRPr="00FB0A72">
        <w:t xml:space="preserve">2.      A rendezők figyeljenek arra, hogy a versenyek kiírásában, tájékoztatójában az erdőre, erdőgazdálkodásra vonatkozóan ne legyenek olyan kifejezések </w:t>
      </w:r>
      <w:proofErr w:type="gramStart"/>
      <w:r w:rsidRPr="00FB0A72">
        <w:t>utalások</w:t>
      </w:r>
      <w:proofErr w:type="gramEnd"/>
      <w:r w:rsidRPr="00FB0A72">
        <w:t xml:space="preserve"> amelyek nem helytállóak, pl.: „… </w:t>
      </w:r>
      <w:r w:rsidRPr="00FB0A72">
        <w:rPr>
          <w:i/>
          <w:iCs/>
        </w:rPr>
        <w:t xml:space="preserve">helyenként friss és felnőtt </w:t>
      </w:r>
      <w:proofErr w:type="gramStart"/>
      <w:r w:rsidRPr="00FB0A72">
        <w:rPr>
          <w:i/>
          <w:iCs/>
        </w:rPr>
        <w:t>irtások,  …</w:t>
      </w:r>
      <w:proofErr w:type="gramEnd"/>
      <w:r w:rsidRPr="00FB0A72">
        <w:t>” (Az erdőgazdálkodás során nem történik erdőirtás). A tájékoztatóban a terep, az erdő jellemzésére, leírására használjuk bátran az erdő és az erdőgazdálkodás szaknyelvét. Ehhez kérjék az érintett erdőgazdálkodó segítségét.</w:t>
      </w:r>
    </w:p>
    <w:p w14:paraId="10367BAA" w14:textId="77777777" w:rsidR="00FB0A72" w:rsidRPr="00FB0A72" w:rsidRDefault="00FB0A72" w:rsidP="00FB0A72">
      <w:r w:rsidRPr="00FB0A72">
        <w:t> </w:t>
      </w:r>
    </w:p>
    <w:p w14:paraId="1532D352" w14:textId="77777777" w:rsidR="00FB0A72" w:rsidRPr="00FB0A72" w:rsidRDefault="00FB0A72" w:rsidP="00FB0A72">
      <w:r w:rsidRPr="00FB0A72">
        <w:rPr>
          <w:i/>
          <w:iCs/>
        </w:rPr>
        <w:t>3.</w:t>
      </w:r>
      <w:r w:rsidRPr="00FB0A72">
        <w:t>      Környezetvédelmi felhívásokat, útmutatásokat már évek óta olvasunk a versenyértesítőkben (pl.: „</w:t>
      </w:r>
      <w:r w:rsidRPr="00FB0A72">
        <w:rPr>
          <w:i/>
          <w:iCs/>
        </w:rPr>
        <w:t xml:space="preserve">Az elmúlt évi versenyeink után idén is azt szeretnénk elérni és arra kérünk mindenkit, hogy vigye haza a saját </w:t>
      </w:r>
      <w:proofErr w:type="spellStart"/>
      <w:r w:rsidRPr="00FB0A72">
        <w:rPr>
          <w:i/>
          <w:iCs/>
        </w:rPr>
        <w:t>szemetét</w:t>
      </w:r>
      <w:proofErr w:type="spellEnd"/>
      <w:r w:rsidRPr="00FB0A72">
        <w:rPr>
          <w:i/>
          <w:iCs/>
        </w:rPr>
        <w:t xml:space="preserve"> (élelmiszer maradék, csomagolóanyag, flakon stb.). Külön </w:t>
      </w:r>
      <w:proofErr w:type="spellStart"/>
      <w:r w:rsidRPr="00FB0A72">
        <w:rPr>
          <w:i/>
          <w:iCs/>
        </w:rPr>
        <w:t>szemétgyüjtő</w:t>
      </w:r>
      <w:proofErr w:type="spellEnd"/>
      <w:r w:rsidRPr="00FB0A72">
        <w:rPr>
          <w:i/>
          <w:iCs/>
        </w:rPr>
        <w:t xml:space="preserve"> helyeket nem alakítunk ki</w:t>
      </w:r>
      <w:r w:rsidRPr="00FB0A72">
        <w:t>”)</w:t>
      </w:r>
    </w:p>
    <w:p w14:paraId="59E1B65C" w14:textId="77777777" w:rsidR="00FB0A72" w:rsidRPr="00FB0A72" w:rsidRDefault="00FB0A72" w:rsidP="00FB0A72">
      <w:r w:rsidRPr="00FB0A72">
        <w:t>Tapasztalataim alapján ezeket a résztvevők maradéktalanul betartják.</w:t>
      </w:r>
    </w:p>
    <w:p w14:paraId="431DC725" w14:textId="77777777" w:rsidR="00FB0A72" w:rsidRPr="00FB0A72" w:rsidRDefault="00FB0A72" w:rsidP="00FB0A72">
      <w:r w:rsidRPr="00FB0A72">
        <w:t> </w:t>
      </w:r>
    </w:p>
    <w:p w14:paraId="686D9ED2" w14:textId="77777777" w:rsidR="00FB0A72" w:rsidRPr="00FB0A72" w:rsidRDefault="00FB0A72" w:rsidP="00FB0A72">
      <w:r w:rsidRPr="00FB0A72">
        <w:t>4.      Fontosnak tartanám az olyan felhívást, útmutatást is a versenyértesítőkben, hogy </w:t>
      </w:r>
      <w:r w:rsidRPr="00FB0A72">
        <w:rPr>
          <w:b/>
          <w:bCs/>
        </w:rPr>
        <w:t>a rajt előtti szükségleteinket a mobil WC-én kívül hogyan végezzük el:</w:t>
      </w:r>
    </w:p>
    <w:p w14:paraId="5072C9F6" w14:textId="77777777" w:rsidR="00FB0A72" w:rsidRPr="00FB0A72" w:rsidRDefault="00FB0A72" w:rsidP="00FB0A72">
      <w:r w:rsidRPr="00FB0A72">
        <w:rPr>
          <w:i/>
          <w:iCs/>
        </w:rPr>
        <w:t>a)</w:t>
      </w:r>
      <w:r w:rsidRPr="00FB0A72">
        <w:t>     </w:t>
      </w:r>
      <w:r w:rsidRPr="00FB0A72">
        <w:rPr>
          <w:i/>
          <w:iCs/>
        </w:rPr>
        <w:t>gödör kaparás</w:t>
      </w:r>
    </w:p>
    <w:p w14:paraId="5EBABCE1" w14:textId="77777777" w:rsidR="00FB0A72" w:rsidRPr="00FB0A72" w:rsidRDefault="00FB0A72" w:rsidP="00FB0A72">
      <w:r w:rsidRPr="00FB0A72">
        <w:rPr>
          <w:i/>
          <w:iCs/>
        </w:rPr>
        <w:t>b)</w:t>
      </w:r>
      <w:r w:rsidRPr="00FB0A72">
        <w:t>     </w:t>
      </w:r>
      <w:r w:rsidRPr="00FB0A72">
        <w:rPr>
          <w:i/>
          <w:iCs/>
        </w:rPr>
        <w:t>a szükséglet elvégzése</w:t>
      </w:r>
    </w:p>
    <w:p w14:paraId="3CECEDC3" w14:textId="77777777" w:rsidR="00FB0A72" w:rsidRPr="00FB0A72" w:rsidRDefault="00FB0A72" w:rsidP="00FB0A72">
      <w:r w:rsidRPr="00FB0A72">
        <w:rPr>
          <w:i/>
          <w:iCs/>
        </w:rPr>
        <w:t>c)</w:t>
      </w:r>
      <w:r w:rsidRPr="00FB0A72">
        <w:t>      </w:t>
      </w:r>
      <w:r w:rsidRPr="00FB0A72">
        <w:rPr>
          <w:i/>
          <w:iCs/>
        </w:rPr>
        <w:t>a papír elhelyezése</w:t>
      </w:r>
    </w:p>
    <w:p w14:paraId="686A2C80" w14:textId="77777777" w:rsidR="00FB0A72" w:rsidRPr="00FB0A72" w:rsidRDefault="00FB0A72" w:rsidP="00FB0A72">
      <w:r w:rsidRPr="00FB0A72">
        <w:rPr>
          <w:b/>
          <w:bCs/>
          <w:i/>
          <w:iCs/>
        </w:rPr>
        <w:t>d)</w:t>
      </w:r>
      <w:r w:rsidRPr="00FB0A72">
        <w:t>     </w:t>
      </w:r>
      <w:r w:rsidRPr="00FB0A72">
        <w:rPr>
          <w:b/>
          <w:bCs/>
          <w:i/>
          <w:iCs/>
        </w:rPr>
        <w:t>betakarás</w:t>
      </w:r>
    </w:p>
    <w:p w14:paraId="4C3A2276" w14:textId="77777777" w:rsidR="00FB0A72" w:rsidRPr="00FB0A72" w:rsidRDefault="00FB0A72" w:rsidP="00FB0A72">
      <w:r w:rsidRPr="00FB0A72">
        <w:t>Sajnos a parkolók és a rajt közeli erdőben, fásterületeken a fehér foltok (WC papír, papírzsebkendők) jelzik, hogy ilyenkor a környezettudatosság háttérbe szorult.</w:t>
      </w:r>
    </w:p>
    <w:p w14:paraId="6D48DB49" w14:textId="77777777" w:rsidR="00FB0A72" w:rsidRPr="00FB0A72" w:rsidRDefault="00FB0A72" w:rsidP="00FB0A72">
      <w:r w:rsidRPr="00FB0A72">
        <w:t> </w:t>
      </w:r>
    </w:p>
    <w:p w14:paraId="1F11783B" w14:textId="77777777" w:rsidR="00FB0A72" w:rsidRPr="00FB0A72" w:rsidRDefault="00FB0A72" w:rsidP="00FB0A72">
      <w:r w:rsidRPr="00FB0A72">
        <w:t>5.      Továbbá, véleményem szerint a célterületeken a hangosítás minőségén is kellene javítani.</w:t>
      </w:r>
    </w:p>
    <w:p w14:paraId="7C3E3AE2" w14:textId="77777777" w:rsidR="00FB0A72" w:rsidRPr="00FB0A72" w:rsidRDefault="00FB0A72" w:rsidP="00FB0A72">
      <w:r w:rsidRPr="00FB0A72">
        <w:t>Csak a legszükségesebb információ hangozzon el, a háttérzene a környezethez illeszkedjen (erdőben ne a rock szóljon).</w:t>
      </w:r>
    </w:p>
    <w:p w14:paraId="7A65ECEE" w14:textId="77777777" w:rsidR="00FB0A72" w:rsidRPr="00FB0A72" w:rsidRDefault="00FB0A72" w:rsidP="00FB0A72">
      <w:r w:rsidRPr="00FB0A72">
        <w:t>Az indokolás: „V</w:t>
      </w:r>
      <w:r w:rsidRPr="00FB0A72">
        <w:rPr>
          <w:i/>
          <w:iCs/>
        </w:rPr>
        <w:t>an ennél egészségesebb/jobb sport?</w:t>
      </w:r>
    </w:p>
    <w:p w14:paraId="333F57FA" w14:textId="77777777" w:rsidR="00FB0A72" w:rsidRPr="00FB0A72" w:rsidRDefault="00FB0A72" w:rsidP="00FB0A72">
      <w:r w:rsidRPr="00FB0A72">
        <w:rPr>
          <w:i/>
          <w:iCs/>
        </w:rPr>
        <w:t>A gyönyörű természetben vagy </w:t>
      </w:r>
      <w:r w:rsidRPr="00FB0A72">
        <w:rPr>
          <w:b/>
          <w:bCs/>
          <w:i/>
          <w:iCs/>
        </w:rPr>
        <w:t>(kivéve a hülye üvöltő zene, ami nem tudom, miért kell)</w:t>
      </w:r>
      <w:r w:rsidRPr="00FB0A72">
        <w:rPr>
          <w:i/>
          <w:iCs/>
        </w:rPr>
        <w:t> - legújabb kutatások alapján ez nagyon hosszabbítja az egészséges életet.</w:t>
      </w:r>
      <w:r w:rsidRPr="00FB0A72">
        <w:t>” (Ürge-</w:t>
      </w:r>
      <w:proofErr w:type="spellStart"/>
      <w:r w:rsidRPr="00FB0A72">
        <w:t>Vorsatz</w:t>
      </w:r>
      <w:proofErr w:type="spellEnd"/>
      <w:r w:rsidRPr="00FB0A72">
        <w:t xml:space="preserve"> Diána)</w:t>
      </w:r>
    </w:p>
    <w:p w14:paraId="201EF2DB" w14:textId="77777777" w:rsidR="00FB0A72" w:rsidRPr="00FB0A72" w:rsidRDefault="00FB0A72" w:rsidP="00FB0A72">
      <w:r w:rsidRPr="00FB0A72">
        <w:t> </w:t>
      </w:r>
    </w:p>
    <w:p w14:paraId="5E5777A6" w14:textId="77777777" w:rsidR="00FB0A72" w:rsidRPr="00FB0A72" w:rsidRDefault="00FB0A72" w:rsidP="00FB0A72">
      <w:r w:rsidRPr="00FB0A72">
        <w:t>Úgy gondolom a fenti gondolatok, javaslatok összhangban vannak a 2025 évi MTFSZ közgyűlés Elnöki beszámolójában foglaltakkal: </w:t>
      </w:r>
      <w:r w:rsidRPr="00FB0A72">
        <w:rPr>
          <w:b/>
          <w:bCs/>
        </w:rPr>
        <w:t>„Az MTFSZ Sportágfejlesztési Tervének fő stratégiai céljai, … „</w:t>
      </w:r>
      <w:r w:rsidRPr="00FB0A72">
        <w:rPr>
          <w:b/>
          <w:bCs/>
          <w:i/>
          <w:iCs/>
        </w:rPr>
        <w:t>A környezettudatosság és a természettel való harmónia képviselete</w:t>
      </w:r>
      <w:r w:rsidRPr="00FB0A72">
        <w:rPr>
          <w:b/>
          <w:bCs/>
        </w:rPr>
        <w:t>”</w:t>
      </w:r>
    </w:p>
    <w:p w14:paraId="5C960F11" w14:textId="77777777" w:rsidR="00FB0A72" w:rsidRPr="00FB0A72" w:rsidRDefault="00FB0A72" w:rsidP="00FB0A72">
      <w:r w:rsidRPr="00FB0A72">
        <w:lastRenderedPageBreak/>
        <w:t> </w:t>
      </w:r>
    </w:p>
    <w:p w14:paraId="03CCF15F" w14:textId="77777777" w:rsidR="00FB0A72" w:rsidRPr="00FB0A72" w:rsidRDefault="00FB0A72" w:rsidP="00FB0A72">
      <w:r w:rsidRPr="00FB0A72">
        <w:t>Üdvözlettel:</w:t>
      </w:r>
    </w:p>
    <w:p w14:paraId="68547618" w14:textId="77777777" w:rsidR="00FB0A72" w:rsidRPr="00FB0A72" w:rsidRDefault="00FB0A72" w:rsidP="00FB0A72">
      <w:r w:rsidRPr="00FB0A72">
        <w:t>Urbán Imre</w:t>
      </w:r>
    </w:p>
    <w:p w14:paraId="6CB1C176" w14:textId="77777777" w:rsidR="009C6EDC" w:rsidRDefault="009C6EDC"/>
    <w:sectPr w:rsidR="009C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72"/>
    <w:rsid w:val="004E1EFB"/>
    <w:rsid w:val="00937925"/>
    <w:rsid w:val="009530EC"/>
    <w:rsid w:val="009C6EDC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068D"/>
  <w15:chartTrackingRefBased/>
  <w15:docId w15:val="{FCE846B1-555D-45C1-80CE-B2DF1C7F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0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0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0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0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0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0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0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0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0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0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0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0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0A7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0A7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0A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0A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0A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0A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0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0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0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0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0A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0A7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0A7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0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0A7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0A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2026-02-10T21:23:00Z</dcterms:created>
  <dcterms:modified xsi:type="dcterms:W3CDTF">2026-02-10T21:23:00Z</dcterms:modified>
</cp:coreProperties>
</file>